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BB2D" w14:textId="58C66E20" w:rsidR="00EB2626" w:rsidRDefault="00EB2626" w:rsidP="008C731B">
      <w:pPr>
        <w:jc w:val="center"/>
      </w:pPr>
      <w:r>
        <w:t>(PUT ON SCHOOL LETTER HEAD)</w:t>
      </w:r>
    </w:p>
    <w:p w14:paraId="56379BE9" w14:textId="56387CAF" w:rsidR="00B74C08" w:rsidRPr="008C731B" w:rsidRDefault="00EB2626" w:rsidP="0062093A">
      <w:pPr>
        <w:rPr>
          <w:rFonts w:ascii="Georgia" w:hAnsi="Georgia"/>
          <w:color w:val="000000" w:themeColor="text1"/>
          <w:sz w:val="24"/>
          <w:szCs w:val="24"/>
        </w:rPr>
      </w:pPr>
      <w:r w:rsidRPr="008C731B">
        <w:rPr>
          <w:rFonts w:ascii="Georgia" w:hAnsi="Georgia"/>
          <w:color w:val="000000" w:themeColor="text1"/>
        </w:rPr>
        <w:t>(</w:t>
      </w:r>
      <w:r w:rsidR="00CA2F1D">
        <w:rPr>
          <w:rFonts w:ascii="Georgia" w:hAnsi="Georgia"/>
          <w:b/>
          <w:bCs/>
          <w:color w:val="000000" w:themeColor="text1"/>
        </w:rPr>
        <w:t>Date</w:t>
      </w:r>
      <w:r w:rsidRPr="008C731B">
        <w:rPr>
          <w:rFonts w:ascii="Georgia" w:hAnsi="Georgia"/>
          <w:color w:val="000000" w:themeColor="text1"/>
        </w:rPr>
        <w:t>)</w:t>
      </w:r>
    </w:p>
    <w:p w14:paraId="784FDAB4" w14:textId="77777777" w:rsidR="00B74C08" w:rsidRPr="008C731B" w:rsidRDefault="00B74C08" w:rsidP="0062093A">
      <w:pPr>
        <w:rPr>
          <w:rFonts w:ascii="Georgia" w:hAnsi="Georgia"/>
          <w:color w:val="000000" w:themeColor="text1"/>
          <w:sz w:val="24"/>
          <w:szCs w:val="24"/>
        </w:rPr>
      </w:pPr>
    </w:p>
    <w:p w14:paraId="3E9D328D" w14:textId="36D744FD" w:rsidR="0062093A" w:rsidRPr="008C731B" w:rsidRDefault="00EC4209" w:rsidP="0062093A">
      <w:pPr>
        <w:rPr>
          <w:rFonts w:ascii="Georgia" w:hAnsi="Georgia"/>
          <w:color w:val="000000" w:themeColor="text1"/>
          <w:sz w:val="24"/>
          <w:szCs w:val="24"/>
        </w:rPr>
      </w:pPr>
      <w:proofErr w:type="spellStart"/>
      <w:r>
        <w:rPr>
          <w:rFonts w:ascii="Georgia" w:hAnsi="Georgia"/>
          <w:color w:val="000000" w:themeColor="text1"/>
          <w:sz w:val="24"/>
          <w:szCs w:val="24"/>
        </w:rPr>
        <w:t>Iakwe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Baamle</w:t>
      </w:r>
      <w:proofErr w:type="spellEnd"/>
      <w:r>
        <w:rPr>
          <w:rFonts w:ascii="Georgia" w:hAnsi="Georgia"/>
          <w:color w:val="000000" w:themeColor="text1"/>
          <w:sz w:val="24"/>
          <w:szCs w:val="24"/>
        </w:rPr>
        <w:t xml:space="preserve"> Ko </w:t>
      </w:r>
      <w:proofErr w:type="spellStart"/>
      <w:r>
        <w:rPr>
          <w:rFonts w:ascii="Georgia" w:hAnsi="Georgia"/>
          <w:color w:val="000000" w:themeColor="text1"/>
          <w:sz w:val="24"/>
          <w:szCs w:val="24"/>
        </w:rPr>
        <w:t>Kajojo</w:t>
      </w:r>
      <w:proofErr w:type="spellEnd"/>
      <w:r w:rsidR="0062093A" w:rsidRPr="008C731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EB2626" w:rsidRPr="008C731B">
        <w:rPr>
          <w:rFonts w:ascii="Georgia" w:hAnsi="Georgia"/>
          <w:color w:val="000000" w:themeColor="text1"/>
          <w:sz w:val="24"/>
          <w:szCs w:val="24"/>
        </w:rPr>
        <w:t>(</w:t>
      </w:r>
      <w:r w:rsidR="00CA2F1D">
        <w:rPr>
          <w:rFonts w:ascii="Georgia" w:hAnsi="Georgia"/>
          <w:b/>
          <w:bCs/>
          <w:color w:val="000000" w:themeColor="text1"/>
          <w:sz w:val="24"/>
          <w:szCs w:val="24"/>
        </w:rPr>
        <w:t>School</w:t>
      </w:r>
      <w:proofErr w:type="gramStart"/>
      <w:r w:rsidR="00EB2626" w:rsidRPr="008C731B">
        <w:rPr>
          <w:rFonts w:ascii="Georgia" w:hAnsi="Georgia"/>
          <w:color w:val="000000" w:themeColor="text1"/>
          <w:sz w:val="24"/>
          <w:szCs w:val="24"/>
        </w:rPr>
        <w:t>)</w:t>
      </w:r>
      <w:r w:rsidR="00AB7773" w:rsidRPr="008C731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62093A" w:rsidRPr="008C731B">
        <w:rPr>
          <w:rFonts w:ascii="Georgia" w:hAnsi="Georgia"/>
          <w:color w:val="000000" w:themeColor="text1"/>
          <w:sz w:val="24"/>
          <w:szCs w:val="24"/>
        </w:rPr>
        <w:t>,</w:t>
      </w:r>
      <w:proofErr w:type="gramEnd"/>
      <w:r w:rsidR="0062093A" w:rsidRPr="008C731B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14:paraId="6CEC9AD1" w14:textId="0D93D7AD" w:rsidR="00277679" w:rsidRPr="008C731B" w:rsidRDefault="00EC4209" w:rsidP="00277679">
      <w:pPr>
        <w:rPr>
          <w:rFonts w:ascii="Georgia" w:eastAsia="Calibri" w:hAnsi="Georgia"/>
          <w:color w:val="000000" w:themeColor="text1"/>
          <w:sz w:val="24"/>
          <w:szCs w:val="24"/>
        </w:rPr>
      </w:pP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</w:rPr>
        <w:t>j</w:t>
      </w:r>
      <w:r w:rsidR="001E35CE">
        <w:rPr>
          <w:rFonts w:ascii="Georgia" w:eastAsia="Calibri" w:hAnsi="Georgia"/>
          <w:color w:val="000000" w:themeColor="text1"/>
          <w:sz w:val="24"/>
          <w:szCs w:val="24"/>
        </w:rPr>
        <w:t>e</w:t>
      </w:r>
      <w:r>
        <w:rPr>
          <w:rFonts w:ascii="Georgia" w:eastAsia="Calibri" w:hAnsi="Georgia"/>
          <w:color w:val="000000" w:themeColor="text1"/>
          <w:sz w:val="24"/>
          <w:szCs w:val="24"/>
        </w:rPr>
        <w:t>bwebweik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</w:rPr>
        <w:t>nmanlôk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ko an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</w:rPr>
        <w:t xml:space="preserve"> Everett Public Schools,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aolep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ii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kein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rej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</w:rPr>
        <w:t>mman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ekatak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ko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</w:rPr>
        <w:t>ilo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</w:rPr>
        <w:t>nememein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</w:rPr>
        <w:t>kajit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ōk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im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uwaak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926E73">
        <w:rPr>
          <w:rFonts w:eastAsia="Calibri"/>
          <w:color w:val="000000" w:themeColor="text1"/>
          <w:sz w:val="24"/>
          <w:szCs w:val="24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baamle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rijerbal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ro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</w:rPr>
        <w:t>etale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eastAsia="Calibri" w:hAnsi="Georgia"/>
          <w:color w:val="000000" w:themeColor="text1"/>
          <w:sz w:val="24"/>
          <w:szCs w:val="24"/>
        </w:rPr>
        <w:t>kaj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u</w:t>
      </w:r>
      <w:r>
        <w:rPr>
          <w:rFonts w:ascii="Georgia" w:eastAsia="Calibri" w:hAnsi="Georgia"/>
          <w:color w:val="000000" w:themeColor="text1"/>
          <w:sz w:val="24"/>
          <w:szCs w:val="24"/>
        </w:rPr>
        <w:t>r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r w:rsidR="00926E73">
        <w:rPr>
          <w:rFonts w:ascii="Georgia" w:eastAsia="Calibri" w:hAnsi="Georgia"/>
          <w:color w:val="000000" w:themeColor="text1"/>
          <w:sz w:val="24"/>
          <w:szCs w:val="24"/>
        </w:rPr>
        <w:t>,</w:t>
      </w:r>
      <w:proofErr w:type="gram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</w:rPr>
        <w:t>abañ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</w:rPr>
        <w:t>ak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</w:rPr>
        <w:t>m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ōjnô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ko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rejelet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eman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aur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in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jikuul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>.</w:t>
      </w:r>
      <w:r w:rsidR="005F1788" w:rsidRPr="005F1788" w:rsidDel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Ekatak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in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etan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T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</w:rPr>
        <w:t xml:space="preserve">he School Stakeholder Annual Survey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ej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ju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iian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ekatak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ko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rell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ñ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ritel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rejerbal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rein </w:t>
      </w:r>
      <w:proofErr w:type="gram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an</w:t>
      </w:r>
      <w:proofErr w:type="gram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jikuul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rej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ekatak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kaki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etali</w:t>
      </w:r>
      <w:proofErr w:type="spellEnd"/>
      <w:r w:rsidR="00277679" w:rsidRPr="008C731B">
        <w:rPr>
          <w:rFonts w:ascii="Georgia" w:eastAsia="Calibri" w:hAnsi="Georgia"/>
          <w:color w:val="000000" w:themeColor="text1"/>
          <w:sz w:val="24"/>
          <w:szCs w:val="24"/>
        </w:rPr>
        <w:t xml:space="preserve">. 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Bar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kakobaba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ilo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ekatak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kein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,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</w:rPr>
        <w:t>ej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wawen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an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rijikul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eo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nmanlôk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, an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etal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ñan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jikuul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,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mwilin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,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im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ekatak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ko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jan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program ko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rej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bar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etali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ñan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ejaak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e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t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bar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ko </w:t>
      </w:r>
      <w:proofErr w:type="spellStart"/>
      <w:r w:rsidR="005F1788">
        <w:rPr>
          <w:rFonts w:ascii="Georgia" w:eastAsia="Calibri" w:hAnsi="Georgia"/>
          <w:color w:val="000000" w:themeColor="text1"/>
          <w:sz w:val="24"/>
          <w:szCs w:val="24"/>
        </w:rPr>
        <w:t>iumin</w:t>
      </w:r>
      <w:proofErr w:type="spellEnd"/>
      <w:r w:rsidR="005F1788">
        <w:rPr>
          <w:rFonts w:ascii="Georgia" w:eastAsia="Calibri" w:hAnsi="Georgia"/>
          <w:color w:val="000000" w:themeColor="text1"/>
          <w:sz w:val="24"/>
          <w:szCs w:val="24"/>
        </w:rPr>
        <w:t xml:space="preserve"> 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</w:rPr>
        <w:t>School Improvement Pla</w:t>
      </w:r>
      <w:r w:rsidR="005F1788">
        <w:rPr>
          <w:rFonts w:ascii="Georgia" w:eastAsia="Calibri" w:hAnsi="Georgia"/>
          <w:color w:val="000000" w:themeColor="text1"/>
          <w:sz w:val="24"/>
          <w:szCs w:val="24"/>
        </w:rPr>
        <w:t>n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</w:rPr>
        <w:t xml:space="preserve">. </w:t>
      </w:r>
    </w:p>
    <w:p w14:paraId="07EE5D0C" w14:textId="6458494A" w:rsidR="00277679" w:rsidRPr="008C731B" w:rsidRDefault="005F1788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AB7773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School Stakeholder Annual Survey, 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mij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jerbal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ejja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m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kjan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jerbal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e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kein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ko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>iumin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Panorama Social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>Emotional Learning</w:t>
      </w:r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(SEL)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.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Kajit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 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ikijeen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aor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 in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renaj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bar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koba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kein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rijikkul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nejum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eminene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kake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na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etan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SEL</w:t>
      </w:r>
      <w:r w:rsidR="00277679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.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Kajit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uwaak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kein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renaj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iw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j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itino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naj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jererbali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tel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in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</w:t>
      </w:r>
      <w:r w:rsidR="00A55003">
        <w:rPr>
          <w:rFonts w:ascii="Georgia" w:eastAsia="Calibri" w:hAnsi="Georgia"/>
          <w:color w:val="000000" w:themeColor="text1"/>
          <w:sz w:val="24"/>
          <w:szCs w:val="24"/>
          <w:lang w:val="en"/>
        </w:rPr>
        <w:t>manlôk</w:t>
      </w:r>
      <w:proofErr w:type="spellEnd"/>
      <w:r w:rsidR="00A55003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an </w:t>
      </w:r>
      <w:proofErr w:type="spellStart"/>
      <w:r w:rsidR="00A55003"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 w:rsidR="00A55003">
        <w:rPr>
          <w:rFonts w:ascii="Georgia" w:eastAsia="Calibri" w:hAnsi="Georgia"/>
          <w:color w:val="000000" w:themeColor="text1"/>
          <w:sz w:val="24"/>
          <w:szCs w:val="24"/>
          <w:lang w:val="en"/>
        </w:rPr>
        <w:t>.</w:t>
      </w:r>
    </w:p>
    <w:p w14:paraId="42CBBBB7" w14:textId="6F4B1BEC" w:rsidR="00277679" w:rsidRPr="008C731B" w:rsidRDefault="00A55003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ad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kwalôk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melele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kin</w:t>
      </w:r>
      <w:proofErr w:type="gram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kein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in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na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etan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SEL</w:t>
      </w:r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>,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m</w:t>
      </w:r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naan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karoñ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eok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bwe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SEL 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elikun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aor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nmanlôk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an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rijuul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nejum</w:t>
      </w:r>
      <w:proofErr w:type="spellEnd"/>
      <w:r w:rsidR="0052402E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. 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Menin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ekatak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in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</w:t>
      </w:r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>na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j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makut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>r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o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bwe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ren 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lmenlôkjen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kin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wawen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aer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makutkut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wawen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aer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l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mnak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kin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ekoba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men ko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rej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iioni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Melele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jan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proofErr w:type="gram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kein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ekatak</w:t>
      </w:r>
      <w:proofErr w:type="spellEnd"/>
      <w:proofErr w:type="gram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in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enaj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bareinw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t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jibañ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rijerbal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ro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>ejaake</w:t>
      </w:r>
      <w:proofErr w:type="spellEnd"/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menin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nmanlôk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ekoba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kalikar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menin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aikuj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 w:rsidR="00362FB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ro.</w:t>
      </w:r>
      <w:r w:rsidR="007073EF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</w:p>
    <w:p w14:paraId="0FAB3C56" w14:textId="4587152E" w:rsidR="0062093A" w:rsidRPr="008C731B" w:rsidRDefault="00362FBF" w:rsidP="259AD935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Melele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kein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SEL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naj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ajeej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lilôk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rijerbal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rej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jerbal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ibben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nejum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jikin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gram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an.</w:t>
      </w:r>
      <w:r w:rsidR="0062093A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>.</w:t>
      </w:r>
      <w:proofErr w:type="gramEnd"/>
      <w:r w:rsidR="0062093A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Melele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E3C8F7B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>SEL</w:t>
      </w:r>
      <w:r w:rsidR="0062093A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ekoba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wawen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an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raan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in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an,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enaj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mman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bwe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l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ñ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kakobaba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men 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e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aikuj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jibañ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nmanlôk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.</w:t>
      </w:r>
      <w:r w:rsidR="0062093A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Bar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ju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alen</w:t>
      </w:r>
      <w:proofErr w:type="spellEnd"/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>kajit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ōk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im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uwaak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ko 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ilo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ekatak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School Stakeholder Annual Survey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renaj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nojak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bed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itino</w:t>
      </w:r>
      <w:proofErr w:type="spellEnd"/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. </w:t>
      </w:r>
    </w:p>
    <w:p w14:paraId="3AE14081" w14:textId="2A0164E2" w:rsidR="0062093A" w:rsidRPr="008C731B" w:rsidRDefault="00362FBF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Kajit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 ko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lewaji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ñan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an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uwaki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em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j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kaki, el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ñ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bedbedier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r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tokjaer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.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Elañe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el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ñ am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kajit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jouj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EB2626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>(</w:t>
      </w:r>
      <w:r w:rsidR="00CA2F1D">
        <w:rPr>
          <w:rFonts w:ascii="Georgia" w:eastAsia="Calibri" w:hAnsi="Georgia"/>
          <w:b/>
          <w:bCs/>
          <w:color w:val="000000" w:themeColor="text1"/>
          <w:sz w:val="24"/>
          <w:szCs w:val="24"/>
          <w:lang w:val="en"/>
        </w:rPr>
        <w:t xml:space="preserve">insert school </w:t>
      </w:r>
      <w:r w:rsidR="009C3448">
        <w:rPr>
          <w:rFonts w:ascii="Georgia" w:eastAsia="Calibri" w:hAnsi="Georgia"/>
          <w:b/>
          <w:bCs/>
          <w:color w:val="000000" w:themeColor="text1"/>
          <w:sz w:val="24"/>
          <w:szCs w:val="24"/>
          <w:lang w:val="en"/>
        </w:rPr>
        <w:t>contact information</w:t>
      </w:r>
      <w:r w:rsidR="00EB2626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>)</w:t>
      </w:r>
    </w:p>
    <w:p w14:paraId="00D982D2" w14:textId="0F5F6E35" w:rsidR="0062093A" w:rsidRPr="008C731B" w:rsidRDefault="00362FBF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(</w:t>
      </w:r>
      <w:r w:rsidR="00CA2F1D">
        <w:rPr>
          <w:rFonts w:ascii="Georgia" w:eastAsia="Calibri" w:hAnsi="Georgia"/>
          <w:b/>
          <w:bCs/>
          <w:color w:val="000000" w:themeColor="text1"/>
          <w:sz w:val="24"/>
          <w:szCs w:val="24"/>
          <w:lang w:val="en"/>
        </w:rPr>
        <w:t>school</w:t>
      </w:r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)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renaj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jino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b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 </w:t>
      </w:r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School Stakeholder Annual Survey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ekoba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ibben</w:t>
      </w:r>
      <w:proofErr w:type="spellEnd"/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SEL Survey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ilo</w:t>
      </w:r>
      <w:proofErr w:type="spellEnd"/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r w:rsidR="003C06A0" w:rsidRPr="008C731B">
        <w:rPr>
          <w:rFonts w:ascii="Georgia" w:eastAsia="Calibri" w:hAnsi="Georgia"/>
          <w:b/>
          <w:bCs/>
          <w:color w:val="000000" w:themeColor="text1"/>
          <w:sz w:val="24"/>
          <w:szCs w:val="24"/>
          <w:lang w:val="en"/>
        </w:rPr>
        <w:t>(</w:t>
      </w:r>
      <w:r w:rsidR="00CA2F1D">
        <w:rPr>
          <w:rFonts w:ascii="Georgia" w:eastAsia="Calibri" w:hAnsi="Georgia"/>
          <w:b/>
          <w:bCs/>
          <w:color w:val="000000" w:themeColor="text1"/>
          <w:sz w:val="24"/>
          <w:szCs w:val="24"/>
          <w:lang w:val="en"/>
        </w:rPr>
        <w:t>insert school specific dates</w:t>
      </w:r>
      <w:r w:rsidR="003C06A0" w:rsidRPr="008C731B">
        <w:rPr>
          <w:rFonts w:ascii="Georgia" w:eastAsia="Calibri" w:hAnsi="Georgia"/>
          <w:b/>
          <w:bCs/>
          <w:color w:val="000000" w:themeColor="text1"/>
          <w:sz w:val="24"/>
          <w:szCs w:val="24"/>
          <w:lang w:val="en"/>
        </w:rPr>
        <w:t>)</w:t>
      </w:r>
      <w:r w:rsidR="003C06A0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>.</w:t>
      </w:r>
      <w:r w:rsidR="008F5A1A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Elañe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kwojab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k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naan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bwe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nejum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en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b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k </w:t>
      </w:r>
      <w:r w:rsidR="00926E73">
        <w:rPr>
          <w:rFonts w:ascii="Georgia" w:eastAsia="Calibri" w:hAnsi="Georgia"/>
          <w:color w:val="000000" w:themeColor="text1"/>
          <w:sz w:val="24"/>
          <w:szCs w:val="24"/>
          <w:lang w:val="en"/>
        </w:rPr>
        <w:t>kw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ōnaan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ilo</w:t>
      </w:r>
      <w:proofErr w:type="spellEnd"/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ekatak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in,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jouj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im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kebaak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principal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an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rijikuul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eo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nejum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. </w:t>
      </w:r>
    </w:p>
    <w:p w14:paraId="46F9033C" w14:textId="77777777" w:rsidR="009C3448" w:rsidRDefault="009C3448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</w:p>
    <w:p w14:paraId="00801ED5" w14:textId="1A96C46F" w:rsidR="0062093A" w:rsidRPr="008C731B" w:rsidRDefault="00362FBF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Kejbarok</w:t>
      </w:r>
      <w:proofErr w:type="spellEnd"/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 w</w:t>
      </w:r>
      <w:r w:rsidR="00926E73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t</w:t>
      </w:r>
      <w:r w:rsidR="0062093A" w:rsidRPr="008C731B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, </w:t>
      </w:r>
    </w:p>
    <w:p w14:paraId="03C1D88C" w14:textId="6A3E98AB" w:rsidR="0062093A" w:rsidRPr="008C731B" w:rsidRDefault="009C3448">
      <w:pPr>
        <w:rPr>
          <w:rFonts w:ascii="Georgia" w:hAnsi="Georgia"/>
          <w:color w:val="000000" w:themeColor="text1"/>
        </w:rPr>
      </w:pPr>
      <w:r w:rsidRPr="00653796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School Principal/contact information </w:t>
      </w:r>
    </w:p>
    <w:sectPr w:rsidR="0062093A" w:rsidRPr="008C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A"/>
    <w:rsid w:val="000041FF"/>
    <w:rsid w:val="001049F7"/>
    <w:rsid w:val="001E35CE"/>
    <w:rsid w:val="0022058A"/>
    <w:rsid w:val="00277679"/>
    <w:rsid w:val="00362FBF"/>
    <w:rsid w:val="003C06A0"/>
    <w:rsid w:val="00510B67"/>
    <w:rsid w:val="0052402E"/>
    <w:rsid w:val="005F1788"/>
    <w:rsid w:val="0062093A"/>
    <w:rsid w:val="0064015D"/>
    <w:rsid w:val="0064716E"/>
    <w:rsid w:val="007073EF"/>
    <w:rsid w:val="007F1BE7"/>
    <w:rsid w:val="00883409"/>
    <w:rsid w:val="008C731B"/>
    <w:rsid w:val="008F5A1A"/>
    <w:rsid w:val="00926E73"/>
    <w:rsid w:val="009C3448"/>
    <w:rsid w:val="00A55003"/>
    <w:rsid w:val="00AB7773"/>
    <w:rsid w:val="00B0226D"/>
    <w:rsid w:val="00B74C08"/>
    <w:rsid w:val="00CA2F1D"/>
    <w:rsid w:val="00EB2626"/>
    <w:rsid w:val="00EC4209"/>
    <w:rsid w:val="00F0785D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03B"/>
  <w15:chartTrackingRefBased/>
  <w15:docId w15:val="{898D5BF5-93ED-4C25-A543-D7E9471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4209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7F424B41-B477-4FB8-94D0-F3DBB5113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49172-7575-4A30-B94E-9458D8D4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FF728-9385-417C-9A3B-20EE3195A756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McCoard, Susan</cp:lastModifiedBy>
  <cp:revision>5</cp:revision>
  <dcterms:created xsi:type="dcterms:W3CDTF">2021-12-17T07:07:00Z</dcterms:created>
  <dcterms:modified xsi:type="dcterms:W3CDTF">2022-01-11T22:46:00Z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